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840C3F">
        <w:rPr>
          <w:sz w:val="22"/>
          <w:szCs w:val="22"/>
        </w:rPr>
        <w:t xml:space="preserve">                      </w:t>
      </w:r>
      <w:proofErr w:type="gramStart"/>
      <w:r w:rsidR="00840C3F">
        <w:rPr>
          <w:sz w:val="22"/>
          <w:szCs w:val="22"/>
        </w:rPr>
        <w:t xml:space="preserve">  </w:t>
      </w:r>
      <w:r w:rsidR="003160B2" w:rsidRPr="00FB224C">
        <w:rPr>
          <w:sz w:val="22"/>
          <w:szCs w:val="22"/>
        </w:rPr>
        <w:t xml:space="preserve"> «</w:t>
      </w:r>
      <w:proofErr w:type="gramEnd"/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89778A">
        <w:rPr>
          <w:sz w:val="22"/>
          <w:szCs w:val="22"/>
        </w:rPr>
        <w:t>5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4032FA" w:rsidP="002E5032">
      <w:pPr>
        <w:ind w:right="-442" w:firstLine="360"/>
        <w:jc w:val="both"/>
        <w:rPr>
          <w:bCs/>
          <w:sz w:val="22"/>
          <w:szCs w:val="22"/>
        </w:rPr>
      </w:pPr>
      <w:r w:rsidRPr="004032FA">
        <w:rPr>
          <w:bCs/>
          <w:sz w:val="22"/>
          <w:szCs w:val="22"/>
        </w:rPr>
        <w:t xml:space="preserve">Перфильева Елена Леонидовна (дата рождения: 19.09.1978 г., место рождения: г. Прокопьевск, СНИЛС 077-551-507 85, ИНН 422305541611, адрес регистрации по месту жительства: 653039, Кемеровская область, г Прокопьевск, </w:t>
      </w:r>
      <w:proofErr w:type="spellStart"/>
      <w:r w:rsidRPr="004032FA">
        <w:rPr>
          <w:bCs/>
          <w:sz w:val="22"/>
          <w:szCs w:val="22"/>
        </w:rPr>
        <w:t>ул</w:t>
      </w:r>
      <w:proofErr w:type="spellEnd"/>
      <w:r w:rsidRPr="004032FA">
        <w:rPr>
          <w:bCs/>
          <w:sz w:val="22"/>
          <w:szCs w:val="22"/>
        </w:rPr>
        <w:t xml:space="preserve"> </w:t>
      </w:r>
      <w:proofErr w:type="spellStart"/>
      <w:r w:rsidRPr="004032FA">
        <w:rPr>
          <w:bCs/>
          <w:sz w:val="22"/>
          <w:szCs w:val="22"/>
        </w:rPr>
        <w:t>Ноградская</w:t>
      </w:r>
      <w:proofErr w:type="spellEnd"/>
      <w:r w:rsidRPr="004032FA">
        <w:rPr>
          <w:bCs/>
          <w:sz w:val="22"/>
          <w:szCs w:val="22"/>
        </w:rPr>
        <w:t>, д 6, кв 12)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="00840C3F" w:rsidRPr="00840C3F">
        <w:rPr>
          <w:spacing w:val="2"/>
          <w:sz w:val="22"/>
          <w:szCs w:val="22"/>
        </w:rPr>
        <w:t xml:space="preserve">Кемеровской области от </w:t>
      </w:r>
      <w:r w:rsidRPr="004032FA">
        <w:rPr>
          <w:spacing w:val="2"/>
          <w:sz w:val="22"/>
          <w:szCs w:val="22"/>
        </w:rPr>
        <w:t>22.04.2025 г. по делу № А27-2816/2025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F46EC1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ФИО</w:t>
      </w:r>
      <w:r w:rsidR="00737B68" w:rsidRPr="00FB224C">
        <w:rPr>
          <w:b/>
          <w:color w:val="000000"/>
          <w:sz w:val="22"/>
          <w:szCs w:val="22"/>
        </w:rPr>
        <w:t>,</w:t>
      </w:r>
      <w:r w:rsidR="00564197">
        <w:rPr>
          <w:b/>
          <w:color w:val="000000"/>
          <w:sz w:val="22"/>
          <w:szCs w:val="22"/>
        </w:rPr>
        <w:t xml:space="preserve"> </w:t>
      </w:r>
      <w:r w:rsidR="00FB224C" w:rsidRPr="00FB224C">
        <w:rPr>
          <w:color w:val="000000"/>
          <w:sz w:val="22"/>
          <w:szCs w:val="22"/>
        </w:rPr>
        <w:t>г.р.</w:t>
      </w:r>
      <w:r w:rsidR="00875F87" w:rsidRPr="00FB224C">
        <w:rPr>
          <w:color w:val="000000"/>
          <w:sz w:val="22"/>
          <w:szCs w:val="22"/>
        </w:rPr>
        <w:t xml:space="preserve"> паспорт </w:t>
      </w:r>
      <w:r w:rsidR="00655A2A" w:rsidRPr="00FB224C">
        <w:rPr>
          <w:color w:val="000000"/>
          <w:sz w:val="22"/>
          <w:szCs w:val="22"/>
        </w:rPr>
        <w:t>выдан</w:t>
      </w:r>
      <w:r w:rsidR="00875F87" w:rsidRPr="00FB224C">
        <w:rPr>
          <w:color w:val="000000"/>
          <w:sz w:val="22"/>
          <w:szCs w:val="22"/>
        </w:rPr>
        <w:t xml:space="preserve">, </w:t>
      </w:r>
      <w:proofErr w:type="gramStart"/>
      <w:r w:rsidR="00FB224C">
        <w:rPr>
          <w:color w:val="000000"/>
          <w:sz w:val="22"/>
          <w:szCs w:val="22"/>
        </w:rPr>
        <w:t>зарегистрирован</w:t>
      </w:r>
      <w:r w:rsidR="00D03E52" w:rsidRPr="00FB224C">
        <w:rPr>
          <w:color w:val="000000"/>
          <w:sz w:val="22"/>
          <w:szCs w:val="22"/>
        </w:rPr>
        <w:t>:</w:t>
      </w:r>
      <w:r w:rsidR="0097147D" w:rsidRPr="00FB224C">
        <w:rPr>
          <w:color w:val="000000"/>
          <w:sz w:val="22"/>
          <w:szCs w:val="22"/>
        </w:rPr>
        <w:t>,</w:t>
      </w:r>
      <w:proofErr w:type="gramEnd"/>
      <w:r w:rsidR="0097147D" w:rsidRPr="00FB224C">
        <w:rPr>
          <w:color w:val="000000"/>
          <w:sz w:val="22"/>
          <w:szCs w:val="22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F2751" w:rsidRDefault="00B04857" w:rsidP="00EF2751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840C3F" w:rsidRDefault="004032FA" w:rsidP="00840C3F">
      <w:pPr>
        <w:ind w:right="-442" w:firstLine="426"/>
        <w:jc w:val="both"/>
        <w:rPr>
          <w:sz w:val="22"/>
          <w:szCs w:val="22"/>
        </w:rPr>
      </w:pPr>
      <w:r w:rsidRPr="004032FA">
        <w:rPr>
          <w:sz w:val="22"/>
          <w:szCs w:val="22"/>
        </w:rPr>
        <w:t xml:space="preserve">Здание. Назначение: нежилое. Площадь: 554,6 </w:t>
      </w:r>
      <w:proofErr w:type="spellStart"/>
      <w:r w:rsidRPr="004032FA">
        <w:rPr>
          <w:sz w:val="22"/>
          <w:szCs w:val="22"/>
        </w:rPr>
        <w:t>кв.м</w:t>
      </w:r>
      <w:proofErr w:type="spellEnd"/>
      <w:r w:rsidRPr="004032FA">
        <w:rPr>
          <w:sz w:val="22"/>
          <w:szCs w:val="22"/>
        </w:rPr>
        <w:t>. Количество этажей: 1. Материал стен: кирпичные Год завершения строительства: 1975 Адрес: Кемеровская обл., Прокопьевский городской округ, г. Прокопьевск, ул. Черных, д 18а Кадастровый номер: 42:32:0102008:7967 Вид права: собственность</w:t>
      </w:r>
      <w:r w:rsidR="0089778A">
        <w:rPr>
          <w:sz w:val="22"/>
          <w:szCs w:val="22"/>
        </w:rP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814357" w:rsidRPr="00FC6FC6">
        <w:rPr>
          <w:sz w:val="22"/>
          <w:szCs w:val="22"/>
        </w:rPr>
        <w:t xml:space="preserve">. </w:t>
      </w:r>
      <w:r w:rsidR="00B04857" w:rsidRPr="00FC6FC6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305EA">
        <w:rPr>
          <w:sz w:val="22"/>
          <w:szCs w:val="22"/>
        </w:rPr>
        <w:t>________________________</w:t>
      </w:r>
      <w:r w:rsidR="00CC7334">
        <w:rPr>
          <w:sz w:val="22"/>
          <w:szCs w:val="22"/>
        </w:rPr>
        <w:t xml:space="preserve"> рублей 00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4032FA" w:rsidRDefault="004032FA" w:rsidP="002E5032">
      <w:pPr>
        <w:pStyle w:val="a5"/>
        <w:ind w:firstLine="567"/>
        <w:rPr>
          <w:color w:val="000000"/>
          <w:sz w:val="20"/>
          <w:szCs w:val="20"/>
        </w:rPr>
      </w:pPr>
      <w:r w:rsidRPr="004032FA">
        <w:rPr>
          <w:color w:val="000000"/>
          <w:sz w:val="20"/>
          <w:szCs w:val="20"/>
        </w:rPr>
        <w:t>Перфильева Елена Леонидовна</w:t>
      </w:r>
    </w:p>
    <w:p w:rsidR="004032FA" w:rsidRDefault="004032FA" w:rsidP="002E5032">
      <w:pPr>
        <w:pStyle w:val="a5"/>
        <w:ind w:firstLine="567"/>
        <w:rPr>
          <w:color w:val="000000"/>
          <w:sz w:val="20"/>
          <w:szCs w:val="20"/>
        </w:rPr>
      </w:pPr>
      <w:r w:rsidRPr="004032FA">
        <w:rPr>
          <w:color w:val="000000"/>
          <w:sz w:val="20"/>
          <w:szCs w:val="20"/>
        </w:rPr>
        <w:t>40817810950223218883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9D3B7C" w:rsidRDefault="00B04857" w:rsidP="0089778A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lastRenderedPageBreak/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9D3B7C" w:rsidRPr="00FB224C" w:rsidRDefault="009D3B7C" w:rsidP="0089778A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4032FA" w:rsidRPr="004032FA" w:rsidRDefault="004032FA" w:rsidP="009D3B7C">
            <w:pPr>
              <w:pStyle w:val="a3"/>
              <w:rPr>
                <w:sz w:val="22"/>
                <w:szCs w:val="22"/>
              </w:rPr>
            </w:pPr>
            <w:r w:rsidRPr="004032FA">
              <w:rPr>
                <w:sz w:val="22"/>
                <w:szCs w:val="22"/>
              </w:rPr>
              <w:t xml:space="preserve">Перфильева Елена Леонидовна (дата рождения: 19.09.1978 г., место рождения: г. Прокопьевск, СНИЛС 077-551-507 85, ИНН 422305541611, адрес регистрации по месту жительства: 653039, Кемеровская область, г Прокопьевск, </w:t>
            </w:r>
            <w:proofErr w:type="spellStart"/>
            <w:r w:rsidRPr="004032FA">
              <w:rPr>
                <w:sz w:val="22"/>
                <w:szCs w:val="22"/>
              </w:rPr>
              <w:t>ул</w:t>
            </w:r>
            <w:proofErr w:type="spellEnd"/>
            <w:r w:rsidRPr="004032FA">
              <w:rPr>
                <w:sz w:val="22"/>
                <w:szCs w:val="22"/>
              </w:rPr>
              <w:t xml:space="preserve"> </w:t>
            </w:r>
            <w:proofErr w:type="spellStart"/>
            <w:r w:rsidRPr="004032FA">
              <w:rPr>
                <w:sz w:val="22"/>
                <w:szCs w:val="22"/>
              </w:rPr>
              <w:t>Ноградская</w:t>
            </w:r>
            <w:proofErr w:type="spellEnd"/>
            <w:r w:rsidRPr="004032FA">
              <w:rPr>
                <w:sz w:val="22"/>
                <w:szCs w:val="22"/>
              </w:rPr>
              <w:t>, д 6, кв 12), в лице финансового управляющего Петраковой Марии Анатольевны, действующего на основании Решения Арбитражного суда Кемеровской области от 22.04.2025 г. по делу № А27-2816/2025</w:t>
            </w:r>
          </w:p>
          <w:p w:rsidR="002A612D" w:rsidRPr="00FB224C" w:rsidRDefault="002A612D" w:rsidP="009D3B7C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262647924">
    <w:abstractNumId w:val="2"/>
  </w:num>
  <w:num w:numId="2" w16cid:durableId="2059625341">
    <w:abstractNumId w:val="0"/>
  </w:num>
  <w:num w:numId="3" w16cid:durableId="17531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E6DB6"/>
    <w:rsid w:val="004032FA"/>
    <w:rsid w:val="00405DE7"/>
    <w:rsid w:val="00452FCB"/>
    <w:rsid w:val="004A3E82"/>
    <w:rsid w:val="004B1AB0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01FEA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9778A"/>
    <w:rsid w:val="008A53FE"/>
    <w:rsid w:val="008A6A31"/>
    <w:rsid w:val="008C35AD"/>
    <w:rsid w:val="009070F1"/>
    <w:rsid w:val="0093356C"/>
    <w:rsid w:val="0097147D"/>
    <w:rsid w:val="009901B9"/>
    <w:rsid w:val="00991DD5"/>
    <w:rsid w:val="009B6945"/>
    <w:rsid w:val="009D0C5B"/>
    <w:rsid w:val="009D3B7C"/>
    <w:rsid w:val="009E180C"/>
    <w:rsid w:val="00A445D3"/>
    <w:rsid w:val="00A8332E"/>
    <w:rsid w:val="00A977F9"/>
    <w:rsid w:val="00AB0579"/>
    <w:rsid w:val="00AB6A4D"/>
    <w:rsid w:val="00AC09A4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3533D"/>
  <w15:chartTrackingRefBased/>
  <w15:docId w15:val="{3304B37A-17F7-E041-AC1E-8A82066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9D3B7C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4</cp:revision>
  <cp:lastPrinted>2010-04-13T05:24:00Z</cp:lastPrinted>
  <dcterms:created xsi:type="dcterms:W3CDTF">2025-09-22T04:10:00Z</dcterms:created>
  <dcterms:modified xsi:type="dcterms:W3CDTF">2026-03-27T09:51:00Z</dcterms:modified>
</cp:coreProperties>
</file>